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0931EA" w:rsidRDefault="00D87EDC" w:rsidP="00D87EDC">
      <w:pPr>
        <w:ind w:left="3687" w:firstLine="708"/>
        <w:rPr>
          <w:rFonts w:ascii="Titillium Web" w:hAnsi="Titillium Web" w:cs="Arial"/>
          <w:b/>
        </w:rPr>
      </w:pPr>
      <w:r w:rsidRPr="000931EA">
        <w:rPr>
          <w:rFonts w:ascii="Titillium Web" w:hAnsi="Titillium Web" w:cs="Arial"/>
          <w:b/>
        </w:rPr>
        <w:t>Zamawiający:</w:t>
      </w:r>
    </w:p>
    <w:p w14:paraId="29542335" w14:textId="3C2B48E4" w:rsidR="00D87EDC" w:rsidRPr="000931EA" w:rsidRDefault="00D87EDC" w:rsidP="00D87EDC">
      <w:pPr>
        <w:ind w:left="4395"/>
        <w:jc w:val="both"/>
        <w:rPr>
          <w:rFonts w:ascii="Titillium Web" w:hAnsi="Titillium Web"/>
          <w:b/>
          <w:u w:val="single"/>
        </w:rPr>
      </w:pPr>
      <w:r w:rsidRPr="000931EA">
        <w:rPr>
          <w:rFonts w:ascii="Titillium Web" w:hAnsi="Titillium Web"/>
        </w:rPr>
        <w:t>Gdyńskie Centrum Sportu – jednostka budżetowa Gminy Miasta Gdynia</w:t>
      </w:r>
    </w:p>
    <w:p w14:paraId="1BD75F07" w14:textId="77777777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ul. Olimpijska 5/9</w:t>
      </w:r>
    </w:p>
    <w:p w14:paraId="10C6B503" w14:textId="321AF44E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81-538 Gdynia</w:t>
      </w:r>
    </w:p>
    <w:p w14:paraId="39001A1A" w14:textId="4F1B2CDD" w:rsidR="00BC072D" w:rsidRPr="000931EA" w:rsidRDefault="00BC072D" w:rsidP="00D87EDC">
      <w:pPr>
        <w:spacing w:line="360" w:lineRule="auto"/>
        <w:ind w:right="5954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……………………………………………………………………………………………………</w:t>
      </w:r>
    </w:p>
    <w:p w14:paraId="53F6237F" w14:textId="77777777" w:rsidR="00BC072D" w:rsidRPr="00B44497" w:rsidRDefault="00BC072D" w:rsidP="00BC072D">
      <w:pPr>
        <w:ind w:right="5953"/>
        <w:rPr>
          <w:rFonts w:ascii="Titillium Web" w:eastAsia="Calibri" w:hAnsi="Titillium Web" w:cs="Arial"/>
          <w:i/>
          <w:sz w:val="18"/>
          <w:szCs w:val="18"/>
          <w:lang w:eastAsia="en-US"/>
        </w:rPr>
      </w:pPr>
      <w:r w:rsidRPr="00B44497">
        <w:rPr>
          <w:rFonts w:ascii="Titillium Web" w:eastAsia="Calibri" w:hAnsi="Titillium Web" w:cs="Arial"/>
          <w:i/>
          <w:sz w:val="18"/>
          <w:szCs w:val="18"/>
          <w:lang w:eastAsia="en-US"/>
        </w:rPr>
        <w:t>(pełna nazwa/firma, adres, w zależności od podmiotu: NIP/KRS/CEiDG)</w:t>
      </w:r>
    </w:p>
    <w:p w14:paraId="24BCA6FD" w14:textId="77777777" w:rsidR="00BC072D" w:rsidRPr="000931EA" w:rsidRDefault="00BC072D" w:rsidP="00BC072D">
      <w:pPr>
        <w:ind w:right="5953"/>
        <w:rPr>
          <w:rFonts w:ascii="Titillium Web" w:eastAsia="Calibri" w:hAnsi="Titillium Web" w:cs="Arial"/>
          <w:i/>
          <w:sz w:val="22"/>
          <w:szCs w:val="22"/>
          <w:lang w:eastAsia="en-US"/>
        </w:rPr>
      </w:pPr>
    </w:p>
    <w:p w14:paraId="745F084E" w14:textId="77777777" w:rsidR="00BC072D" w:rsidRPr="000931EA" w:rsidRDefault="00BC072D" w:rsidP="00BC072D">
      <w:pPr>
        <w:rPr>
          <w:rFonts w:ascii="Titillium Web" w:eastAsia="Calibri" w:hAnsi="Titillium Web" w:cs="Arial"/>
          <w:sz w:val="22"/>
          <w:szCs w:val="22"/>
          <w:u w:val="single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u w:val="single"/>
          <w:lang w:eastAsia="en-US"/>
        </w:rPr>
        <w:t>reprezentowany przez:</w:t>
      </w:r>
    </w:p>
    <w:p w14:paraId="7CCE94B7" w14:textId="77777777" w:rsidR="00BC072D" w:rsidRPr="000931EA" w:rsidRDefault="00BC072D" w:rsidP="00BC072D">
      <w:pPr>
        <w:ind w:right="5954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……………………………………………………………………………………………………</w:t>
      </w:r>
    </w:p>
    <w:p w14:paraId="1C2C1E67" w14:textId="77777777" w:rsidR="00BC072D" w:rsidRPr="00B44497" w:rsidRDefault="00BC072D" w:rsidP="00BC072D">
      <w:pPr>
        <w:ind w:right="5953"/>
        <w:rPr>
          <w:rFonts w:ascii="Titillium Web" w:eastAsia="Calibri" w:hAnsi="Titillium Web" w:cs="Arial"/>
          <w:i/>
          <w:sz w:val="18"/>
          <w:szCs w:val="18"/>
          <w:lang w:eastAsia="en-US"/>
        </w:rPr>
      </w:pPr>
      <w:r w:rsidRPr="00B44497">
        <w:rPr>
          <w:rFonts w:ascii="Titillium Web" w:eastAsia="Calibri" w:hAnsi="Titillium Web" w:cs="Arial"/>
          <w:i/>
          <w:sz w:val="18"/>
          <w:szCs w:val="18"/>
          <w:lang w:eastAsia="en-US"/>
        </w:rPr>
        <w:t>(imię, nazwisko, stanowisko/podstawa do  reprezentacji)</w:t>
      </w:r>
    </w:p>
    <w:p w14:paraId="0E99A9B1" w14:textId="69902E98" w:rsidR="009408A6" w:rsidRPr="000931EA" w:rsidRDefault="00B1047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</w:t>
      </w:r>
      <w:r w:rsidR="009071D9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I OŚWIADCZENIE </w:t>
      </w:r>
      <w:r w:rsidRPr="000931EA">
        <w:rPr>
          <w:rFonts w:ascii="Titillium Web" w:hAnsi="Titillium Web"/>
          <w:b/>
          <w:bCs/>
          <w:sz w:val="22"/>
          <w:szCs w:val="22"/>
          <w:u w:val="single"/>
        </w:rPr>
        <w:t>PODMIOTU</w:t>
      </w:r>
      <w:r w:rsidR="009408A6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 </w:t>
      </w:r>
      <w:r w:rsidR="00BC072D" w:rsidRPr="000931EA">
        <w:rPr>
          <w:rFonts w:ascii="Titillium Web" w:hAnsi="Titillium Web"/>
          <w:b/>
          <w:bCs/>
          <w:sz w:val="22"/>
          <w:szCs w:val="22"/>
          <w:u w:val="single"/>
        </w:rPr>
        <w:t>NA KTÓREGO ZASOBY POWOŁUJE SIĘ WYKONAWCA</w:t>
      </w:r>
      <w:r w:rsidR="009408A6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4D0173EF" w:rsidR="00BC072D" w:rsidRPr="00C64BDE" w:rsidRDefault="009408A6" w:rsidP="00601071">
      <w:pPr>
        <w:jc w:val="both"/>
        <w:rPr>
          <w:rFonts w:ascii="Titillium Web" w:hAnsi="Titillium Web"/>
          <w:i/>
          <w:sz w:val="22"/>
          <w:szCs w:val="22"/>
        </w:rPr>
      </w:pPr>
      <w:r w:rsidRPr="00C64BDE">
        <w:rPr>
          <w:rFonts w:ascii="Titillium Web" w:hAnsi="Titillium Web"/>
          <w:sz w:val="22"/>
          <w:szCs w:val="22"/>
        </w:rPr>
        <w:t>do postępowania o udzielenie zamówienia publicznego prowadzonego w trybie podstawowym</w:t>
      </w:r>
      <w:r w:rsidR="00D1684A" w:rsidRPr="00C64BDE">
        <w:rPr>
          <w:rFonts w:ascii="Titillium Web" w:hAnsi="Titillium Web"/>
          <w:sz w:val="22"/>
          <w:szCs w:val="22"/>
        </w:rPr>
        <w:t>,</w:t>
      </w:r>
      <w:r w:rsidRPr="00C64BDE">
        <w:rPr>
          <w:rFonts w:ascii="Titillium Web" w:hAnsi="Titillium Web"/>
          <w:sz w:val="22"/>
          <w:szCs w:val="22"/>
        </w:rPr>
        <w:t xml:space="preserve"> bez prowadzenia negocjacji</w:t>
      </w:r>
      <w:r w:rsidR="00D1684A" w:rsidRPr="00C64BDE">
        <w:rPr>
          <w:rFonts w:ascii="Titillium Web" w:hAnsi="Titillium Web"/>
          <w:sz w:val="22"/>
          <w:szCs w:val="22"/>
        </w:rPr>
        <w:t>,</w:t>
      </w:r>
      <w:r w:rsidRPr="00C64BDE">
        <w:rPr>
          <w:rFonts w:ascii="Titillium Web" w:hAnsi="Titillium Web"/>
          <w:sz w:val="22"/>
          <w:szCs w:val="22"/>
        </w:rPr>
        <w:t xml:space="preserve"> na podstawie art. 275 pkt.1 ustawy z dnia 11 września 2019r. Prawo zamówień publicznych </w:t>
      </w:r>
      <w:r w:rsidR="00FF2718" w:rsidRPr="00C64BDE">
        <w:rPr>
          <w:rFonts w:ascii="Titillium Web" w:hAnsi="Titillium Web"/>
          <w:sz w:val="22"/>
          <w:szCs w:val="22"/>
        </w:rPr>
        <w:t xml:space="preserve">(t.j. </w:t>
      </w:r>
      <w:r w:rsidR="00B12495" w:rsidRPr="00C64BDE">
        <w:rPr>
          <w:rFonts w:ascii="Titillium Web" w:hAnsi="Titillium Web"/>
          <w:sz w:val="22"/>
          <w:szCs w:val="22"/>
        </w:rPr>
        <w:t>Dz. U. z 202</w:t>
      </w:r>
      <w:r w:rsidR="00171F1E">
        <w:rPr>
          <w:rFonts w:ascii="Titillium Web" w:hAnsi="Titillium Web"/>
          <w:sz w:val="22"/>
          <w:szCs w:val="22"/>
        </w:rPr>
        <w:t>4</w:t>
      </w:r>
      <w:r w:rsidR="00B12495" w:rsidRPr="00C64BDE">
        <w:rPr>
          <w:rFonts w:ascii="Titillium Web" w:hAnsi="Titillium Web"/>
          <w:sz w:val="22"/>
          <w:szCs w:val="22"/>
        </w:rPr>
        <w:t>r. poz. 1</w:t>
      </w:r>
      <w:r w:rsidR="00171F1E">
        <w:rPr>
          <w:rFonts w:ascii="Titillium Web" w:hAnsi="Titillium Web"/>
          <w:sz w:val="22"/>
          <w:szCs w:val="22"/>
        </w:rPr>
        <w:t>320</w:t>
      </w:r>
      <w:r w:rsidR="00CA1210">
        <w:rPr>
          <w:rFonts w:ascii="Titillium Web" w:hAnsi="Titillium Web"/>
          <w:sz w:val="22"/>
          <w:szCs w:val="22"/>
        </w:rPr>
        <w:t xml:space="preserve"> z poźn. zm.</w:t>
      </w:r>
      <w:r w:rsidR="00FF2718" w:rsidRPr="00C64BDE">
        <w:rPr>
          <w:rFonts w:ascii="Titillium Web" w:hAnsi="Titillium Web"/>
          <w:sz w:val="22"/>
          <w:szCs w:val="22"/>
        </w:rPr>
        <w:t xml:space="preserve">) </w:t>
      </w:r>
      <w:r w:rsidRPr="00C64BDE">
        <w:rPr>
          <w:rFonts w:ascii="Titillium Web" w:hAnsi="Titillium Web"/>
          <w:sz w:val="22"/>
          <w:szCs w:val="22"/>
        </w:rPr>
        <w:t>na</w:t>
      </w:r>
      <w:r w:rsidR="006848D7" w:rsidRPr="00C64BDE">
        <w:rPr>
          <w:rFonts w:ascii="Titillium Web" w:hAnsi="Titillium Web"/>
          <w:sz w:val="22"/>
          <w:szCs w:val="22"/>
        </w:rPr>
        <w:t xml:space="preserve"> </w:t>
      </w:r>
      <w:r w:rsidR="00681BCB">
        <w:rPr>
          <w:rFonts w:ascii="Titillium Web" w:hAnsi="Titillium Web"/>
          <w:sz w:val="22"/>
          <w:szCs w:val="22"/>
        </w:rPr>
        <w:t>„</w:t>
      </w:r>
      <w:r w:rsidR="00681BCB" w:rsidRPr="004C72C1">
        <w:rPr>
          <w:rFonts w:ascii="Titillium Web" w:hAnsi="Titillium Web"/>
          <w:b/>
          <w:bCs/>
          <w:sz w:val="22"/>
          <w:szCs w:val="22"/>
        </w:rPr>
        <w:t>Budowę boiska wrotkarskiego przy ul. Okrzei na terenie Szkoły Podstawowej nr 52 w Gdyni</w:t>
      </w:r>
      <w:r w:rsidR="00681BCB">
        <w:rPr>
          <w:rFonts w:ascii="Titillium Web" w:hAnsi="Titillium Web"/>
          <w:b/>
          <w:bCs/>
          <w:sz w:val="22"/>
          <w:szCs w:val="22"/>
        </w:rPr>
        <w:t>”</w:t>
      </w:r>
    </w:p>
    <w:p w14:paraId="3B90A631" w14:textId="6E29D981" w:rsidR="00B1047F" w:rsidRPr="000931EA" w:rsidRDefault="00B1047F" w:rsidP="009071D9">
      <w:pPr>
        <w:spacing w:before="120"/>
        <w:jc w:val="center"/>
        <w:rPr>
          <w:rFonts w:ascii="Titillium Web" w:hAnsi="Titillium Web"/>
          <w:bCs/>
          <w:sz w:val="22"/>
          <w:szCs w:val="22"/>
        </w:rPr>
      </w:pPr>
      <w:r w:rsidRPr="000931EA">
        <w:rPr>
          <w:rFonts w:ascii="Titillium Web" w:hAnsi="Titillium Web"/>
          <w:bCs/>
          <w:sz w:val="22"/>
          <w:szCs w:val="22"/>
        </w:rPr>
        <w:t>(Wypełnić tylko w przypadku gdy Wykonawca w celu potwierdzenia warunków udziału w postępowaniu polega na zdolnościach podmiot</w:t>
      </w:r>
      <w:r w:rsidR="00F5470C" w:rsidRPr="000931EA">
        <w:rPr>
          <w:rFonts w:ascii="Titillium Web" w:hAnsi="Titillium Web"/>
          <w:bCs/>
          <w:sz w:val="22"/>
          <w:szCs w:val="22"/>
        </w:rPr>
        <w:t>u</w:t>
      </w:r>
      <w:r w:rsidRPr="000931EA">
        <w:rPr>
          <w:rFonts w:ascii="Titillium Web" w:hAnsi="Titillium Web"/>
          <w:bCs/>
          <w:sz w:val="22"/>
          <w:szCs w:val="22"/>
        </w:rPr>
        <w:t xml:space="preserve">) </w:t>
      </w:r>
    </w:p>
    <w:p w14:paraId="37446C4F" w14:textId="77777777" w:rsidR="00B1047F" w:rsidRPr="000931EA" w:rsidRDefault="00B1047F" w:rsidP="00B1047F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6FBE99D" w14:textId="6A9425AD" w:rsidR="00B1047F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PODMIOTU </w:t>
      </w:r>
    </w:p>
    <w:p w14:paraId="193E20DA" w14:textId="77777777" w:rsidR="00F84046" w:rsidRPr="000931EA" w:rsidRDefault="00B1047F" w:rsidP="00665403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Nazwa i adres Podmiotu:</w:t>
      </w:r>
    </w:p>
    <w:p w14:paraId="7F7F057C" w14:textId="77777777" w:rsidR="00B1047F" w:rsidRPr="000931EA" w:rsidRDefault="00B1047F" w:rsidP="00B1047F">
      <w:p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</w:t>
      </w:r>
      <w:r w:rsidR="00F84046" w:rsidRPr="000931EA">
        <w:rPr>
          <w:rFonts w:ascii="Titillium Web" w:hAnsi="Titillium Web"/>
          <w:sz w:val="22"/>
          <w:szCs w:val="22"/>
        </w:rPr>
        <w:t>…………………………………..</w:t>
      </w:r>
      <w:r w:rsidRPr="000931EA">
        <w:rPr>
          <w:rFonts w:ascii="Titillium Web" w:hAnsi="Titillium Web"/>
          <w:sz w:val="22"/>
          <w:szCs w:val="22"/>
        </w:rPr>
        <w:t>…………</w:t>
      </w:r>
    </w:p>
    <w:p w14:paraId="47027263" w14:textId="77777777" w:rsidR="00B1047F" w:rsidRPr="000931EA" w:rsidRDefault="00B1047F" w:rsidP="00B1047F">
      <w:p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</w:t>
      </w:r>
      <w:r w:rsidR="00F84046" w:rsidRPr="000931EA">
        <w:rPr>
          <w:rFonts w:ascii="Titillium Web" w:hAnsi="Titillium Web"/>
          <w:sz w:val="22"/>
          <w:szCs w:val="22"/>
        </w:rPr>
        <w:t>…………………………………..</w:t>
      </w:r>
      <w:r w:rsidRPr="000931EA">
        <w:rPr>
          <w:rFonts w:ascii="Titillium Web" w:hAnsi="Titillium Web"/>
          <w:sz w:val="22"/>
          <w:szCs w:val="22"/>
        </w:rPr>
        <w:t>…………………………</w:t>
      </w:r>
    </w:p>
    <w:p w14:paraId="07E70F0D" w14:textId="77777777" w:rsidR="00BC072D" w:rsidRPr="000931EA" w:rsidRDefault="00BC072D" w:rsidP="00B1047F">
      <w:pPr>
        <w:jc w:val="both"/>
        <w:rPr>
          <w:rFonts w:ascii="Titillium Web" w:hAnsi="Titillium Web"/>
          <w:sz w:val="22"/>
          <w:szCs w:val="22"/>
        </w:rPr>
      </w:pPr>
    </w:p>
    <w:p w14:paraId="43EB220C" w14:textId="29CCA602" w:rsidR="00F84046" w:rsidRPr="000931EA" w:rsidRDefault="00B1047F" w:rsidP="00665403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Oświadczam, że zobowiązuje się do udostępnienia Wykonawcy (nazwa i adres)</w:t>
      </w:r>
      <w:r w:rsidR="009408A6" w:rsidRPr="000931EA">
        <w:rPr>
          <w:rFonts w:ascii="Titillium Web" w:hAnsi="Titillium Web"/>
          <w:sz w:val="22"/>
          <w:szCs w:val="22"/>
        </w:rPr>
        <w:t xml:space="preserve"> na potrzeby wykonania przedmiotu zamówienia.</w:t>
      </w:r>
    </w:p>
    <w:p w14:paraId="2E85F749" w14:textId="77777777" w:rsidR="00B1047F" w:rsidRPr="000931EA" w:rsidRDefault="00B1047F" w:rsidP="00B1047F">
      <w:p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</w:t>
      </w:r>
      <w:r w:rsidR="00F84046" w:rsidRPr="000931EA">
        <w:rPr>
          <w:rFonts w:ascii="Titillium Web" w:hAnsi="Titillium Web"/>
          <w:sz w:val="22"/>
          <w:szCs w:val="22"/>
        </w:rPr>
        <w:t>…..</w:t>
      </w:r>
      <w:r w:rsidRPr="000931EA">
        <w:rPr>
          <w:rFonts w:ascii="Titillium Web" w:hAnsi="Titillium Web"/>
          <w:sz w:val="22"/>
          <w:szCs w:val="22"/>
        </w:rPr>
        <w:t>…</w:t>
      </w:r>
      <w:r w:rsidR="00F84046" w:rsidRPr="000931EA">
        <w:rPr>
          <w:rFonts w:ascii="Titillium Web" w:hAnsi="Titillium Web"/>
          <w:sz w:val="22"/>
          <w:szCs w:val="22"/>
        </w:rPr>
        <w:t>………………………………</w:t>
      </w:r>
      <w:r w:rsidRPr="000931EA">
        <w:rPr>
          <w:rFonts w:ascii="Titillium Web" w:hAnsi="Titillium Web"/>
          <w:sz w:val="22"/>
          <w:szCs w:val="22"/>
        </w:rPr>
        <w:t>…</w:t>
      </w:r>
    </w:p>
    <w:p w14:paraId="646C6596" w14:textId="77777777" w:rsidR="00F84046" w:rsidRPr="000931EA" w:rsidRDefault="00B1047F" w:rsidP="00B1047F">
      <w:p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</w:t>
      </w:r>
      <w:r w:rsidR="00F84046" w:rsidRPr="000931EA">
        <w:rPr>
          <w:rFonts w:ascii="Titillium Web" w:hAnsi="Titillium Web"/>
          <w:sz w:val="22"/>
          <w:szCs w:val="22"/>
        </w:rPr>
        <w:t>…………………………………….</w:t>
      </w:r>
      <w:r w:rsidRPr="000931EA">
        <w:rPr>
          <w:rFonts w:ascii="Titillium Web" w:hAnsi="Titillium Web"/>
          <w:sz w:val="22"/>
          <w:szCs w:val="22"/>
        </w:rPr>
        <w:t>…</w:t>
      </w:r>
      <w:r w:rsidR="0046336D" w:rsidRPr="000931EA">
        <w:rPr>
          <w:rFonts w:ascii="Titillium Web" w:hAnsi="Titillium Web"/>
          <w:sz w:val="22"/>
          <w:szCs w:val="22"/>
        </w:rPr>
        <w:t>.</w:t>
      </w:r>
      <w:r w:rsidRPr="000931EA">
        <w:rPr>
          <w:rFonts w:ascii="Titillium Web" w:hAnsi="Titillium Web"/>
          <w:sz w:val="22"/>
          <w:szCs w:val="22"/>
        </w:rPr>
        <w:t>,</w:t>
      </w:r>
    </w:p>
    <w:p w14:paraId="2D8222EE" w14:textId="77777777" w:rsidR="00F84046" w:rsidRPr="000931EA" w:rsidRDefault="00B1047F" w:rsidP="00324BA0">
      <w:p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następujących zasobów*:</w:t>
      </w:r>
    </w:p>
    <w:p w14:paraId="58EAE06C" w14:textId="77777777" w:rsidR="00B1047F" w:rsidRPr="000931EA" w:rsidRDefault="00B1047F" w:rsidP="00B1047F">
      <w:pPr>
        <w:pStyle w:val="Akapitzlist"/>
        <w:numPr>
          <w:ilvl w:val="0"/>
          <w:numId w:val="3"/>
        </w:num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doświadczenia w realizacji zamówień odpowiadających podmiot</w:t>
      </w:r>
      <w:r w:rsidR="00D56AF8" w:rsidRPr="000931EA">
        <w:rPr>
          <w:rFonts w:ascii="Titillium Web" w:hAnsi="Titillium Web"/>
          <w:sz w:val="22"/>
          <w:szCs w:val="22"/>
        </w:rPr>
        <w:t>owi</w:t>
      </w:r>
      <w:r w:rsidRPr="000931EA">
        <w:rPr>
          <w:rFonts w:ascii="Titillium Web" w:hAnsi="Titillium Web"/>
          <w:sz w:val="22"/>
          <w:szCs w:val="22"/>
        </w:rPr>
        <w:t xml:space="preserve"> zamówienia</w:t>
      </w:r>
      <w:r w:rsidR="00665403" w:rsidRPr="000931EA">
        <w:rPr>
          <w:rFonts w:ascii="Titillium Web" w:hAnsi="Titillium Web"/>
          <w:sz w:val="22"/>
          <w:szCs w:val="22"/>
        </w:rPr>
        <w:t>,</w:t>
      </w:r>
    </w:p>
    <w:p w14:paraId="45B07E5A" w14:textId="77777777" w:rsidR="00CC4787" w:rsidRPr="000931EA" w:rsidRDefault="00CC4787" w:rsidP="00CC4787">
      <w:pPr>
        <w:pStyle w:val="Akapitzlist"/>
        <w:ind w:left="420"/>
        <w:jc w:val="both"/>
        <w:rPr>
          <w:rFonts w:ascii="Titillium Web" w:hAnsi="Titillium Web"/>
          <w:sz w:val="22"/>
          <w:szCs w:val="22"/>
        </w:rPr>
      </w:pPr>
    </w:p>
    <w:p w14:paraId="1EEC2AD9" w14:textId="77777777" w:rsidR="00B1047F" w:rsidRPr="000931EA" w:rsidRDefault="00B1047F" w:rsidP="00B1047F">
      <w:pPr>
        <w:pStyle w:val="Akapitzlist"/>
        <w:numPr>
          <w:ilvl w:val="0"/>
          <w:numId w:val="3"/>
        </w:num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osób, które s</w:t>
      </w:r>
      <w:r w:rsidR="00665403" w:rsidRPr="000931EA">
        <w:rPr>
          <w:rFonts w:ascii="Titillium Web" w:hAnsi="Titillium Web"/>
          <w:sz w:val="22"/>
          <w:szCs w:val="22"/>
        </w:rPr>
        <w:t>kieruje do wykonania zamówienia,</w:t>
      </w:r>
    </w:p>
    <w:p w14:paraId="2C081A8F" w14:textId="77777777" w:rsidR="00F84046" w:rsidRPr="000931EA" w:rsidRDefault="00CC4787" w:rsidP="00CC4787">
      <w:pPr>
        <w:jc w:val="both"/>
        <w:rPr>
          <w:rFonts w:ascii="Titillium Web" w:hAnsi="Titillium Web"/>
          <w:b/>
          <w:sz w:val="22"/>
          <w:szCs w:val="22"/>
        </w:rPr>
      </w:pPr>
      <w:r w:rsidRPr="000931EA">
        <w:rPr>
          <w:rFonts w:ascii="Titillium Web" w:hAnsi="Titillium Web"/>
          <w:b/>
          <w:sz w:val="22"/>
          <w:szCs w:val="22"/>
        </w:rPr>
        <w:t>*</w:t>
      </w:r>
      <w:r w:rsidR="00F5470C" w:rsidRPr="000931EA">
        <w:rPr>
          <w:rFonts w:ascii="Titillium Web" w:hAnsi="Titillium Web"/>
          <w:b/>
          <w:sz w:val="22"/>
          <w:szCs w:val="22"/>
        </w:rPr>
        <w:t xml:space="preserve">niewłaściwe skreślić  </w:t>
      </w:r>
    </w:p>
    <w:p w14:paraId="1550E6F8" w14:textId="77777777" w:rsidR="00B1047F" w:rsidRPr="000931EA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b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lastRenderedPageBreak/>
        <w:t xml:space="preserve">Oświadczam, że </w:t>
      </w:r>
      <w:r w:rsidR="00B1047F" w:rsidRPr="000931EA">
        <w:rPr>
          <w:rFonts w:ascii="Titillium Web" w:hAnsi="Titillium Web"/>
          <w:sz w:val="22"/>
          <w:szCs w:val="22"/>
        </w:rPr>
        <w:t>udostępniam Wykonawcy ww. zasoby,</w:t>
      </w:r>
      <w:r w:rsidRPr="000931EA">
        <w:rPr>
          <w:rFonts w:ascii="Titillium Web" w:hAnsi="Titillium Web"/>
          <w:sz w:val="22"/>
          <w:szCs w:val="22"/>
        </w:rPr>
        <w:t xml:space="preserve"> w następującym zakresie:</w:t>
      </w:r>
    </w:p>
    <w:p w14:paraId="5BB97F33" w14:textId="77777777" w:rsidR="00F84046" w:rsidRPr="000931EA" w:rsidRDefault="00F84046" w:rsidP="000E0BF1">
      <w:pPr>
        <w:pStyle w:val="Stopka"/>
        <w:tabs>
          <w:tab w:val="left" w:pos="708"/>
        </w:tabs>
        <w:jc w:val="both"/>
        <w:rPr>
          <w:rFonts w:ascii="Titillium Web" w:hAnsi="Titillium Web"/>
          <w:sz w:val="22"/>
          <w:szCs w:val="22"/>
        </w:rPr>
      </w:pPr>
    </w:p>
    <w:p w14:paraId="7651AFD3" w14:textId="09721F9B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sposób wykorzystania udostępnionych przeze mnie zasobów będzie następujący</w:t>
      </w:r>
      <w:r w:rsidR="00503481" w:rsidRPr="000931EA">
        <w:rPr>
          <w:rFonts w:ascii="Titillium Web" w:hAnsi="Titillium Web"/>
          <w:sz w:val="22"/>
          <w:szCs w:val="22"/>
        </w:rPr>
        <w:t>:</w:t>
      </w:r>
      <w:r w:rsidRPr="000931EA">
        <w:rPr>
          <w:rFonts w:ascii="Titillium Web" w:hAnsi="Titillium Web"/>
          <w:sz w:val="22"/>
          <w:szCs w:val="22"/>
        </w:rPr>
        <w:t xml:space="preserve"> </w:t>
      </w:r>
    </w:p>
    <w:p w14:paraId="36D32BDC" w14:textId="77777777" w:rsidR="00630E13" w:rsidRPr="000931EA" w:rsidRDefault="0046336D" w:rsidP="00630E13">
      <w:pPr>
        <w:ind w:left="426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</w:t>
      </w:r>
      <w:r w:rsidR="00630E13" w:rsidRPr="000931EA">
        <w:rPr>
          <w:rFonts w:ascii="Titillium Web" w:hAnsi="Titillium Web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0931EA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0931EA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0931EA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okres mojego udziału przy wykonywaniu zamówienia będzie następujący</w:t>
      </w:r>
      <w:r w:rsidR="00D44737" w:rsidRPr="000931EA">
        <w:rPr>
          <w:rFonts w:ascii="Titillium Web" w:hAnsi="Titillium Web"/>
          <w:sz w:val="22"/>
          <w:szCs w:val="22"/>
        </w:rPr>
        <w:t>:</w:t>
      </w:r>
    </w:p>
    <w:p w14:paraId="49AB9B58" w14:textId="3E928C4A" w:rsidR="009071D9" w:rsidRPr="000931EA" w:rsidRDefault="0046336D" w:rsidP="00982DF7">
      <w:pPr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0039A255" w14:textId="77777777" w:rsidR="009071D9" w:rsidRPr="000931EA" w:rsidRDefault="009071D9" w:rsidP="009071D9">
      <w:pPr>
        <w:rPr>
          <w:rFonts w:ascii="Titillium Web" w:hAnsi="Titillium Web"/>
          <w:sz w:val="22"/>
          <w:szCs w:val="22"/>
        </w:rPr>
      </w:pPr>
    </w:p>
    <w:p w14:paraId="661E039A" w14:textId="13F2A172" w:rsidR="009071D9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</w:pPr>
      <w:r w:rsidRPr="000931EA"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C54747">
        <w:t xml:space="preserve"> </w:t>
      </w:r>
      <w:r w:rsidR="00C54747" w:rsidRPr="00C54747">
        <w:rPr>
          <w:rFonts w:ascii="Titillium Web" w:eastAsia="Calibri" w:hAnsi="Titillium Web" w:cs="Arial"/>
          <w:bCs/>
          <w:sz w:val="22"/>
          <w:szCs w:val="22"/>
          <w:u w:val="single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0931EA" w:rsidRDefault="009071D9" w:rsidP="009071D9">
      <w:pPr>
        <w:spacing w:line="360" w:lineRule="auto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142B2BD7" w14:textId="11592C6B" w:rsidR="009071D9" w:rsidRPr="000931EA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Oświadczam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, że spełniam warunki udziału w postępowaniu określone przez Zamawiającego w</w:t>
      </w:r>
      <w:r w:rsidRPr="000931EA">
        <w:rPr>
          <w:rFonts w:ascii="Titillium Web" w:eastAsia="Calibri" w:hAnsi="Titillium Web" w:cs="Calibri"/>
          <w:sz w:val="22"/>
          <w:szCs w:val="22"/>
          <w:lang w:eastAsia="en-US"/>
        </w:rPr>
        <w:t xml:space="preserve">  Rozdziale 6 </w:t>
      </w: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 xml:space="preserve">Specyfikacji Warunków </w:t>
      </w:r>
      <w:r w:rsidR="00BC072D"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77777777" w:rsidR="00342323" w:rsidRPr="00342323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Oświadczam, że nie podlegam wykluczeniu z postępowania na podstawie</w:t>
      </w:r>
      <w:r w:rsidRPr="00342323">
        <w:rPr>
          <w:rStyle w:val="Odwoanieprzypisudolnego"/>
          <w:rFonts w:ascii="Titillium Web" w:hAnsi="Titillium Web" w:cs="TitilliumText22L Rg"/>
          <w:sz w:val="22"/>
          <w:szCs w:val="22"/>
        </w:rPr>
        <w:footnoteReference w:id="2"/>
      </w:r>
      <w:r w:rsidRPr="00342323">
        <w:rPr>
          <w:rFonts w:ascii="Titillium Web" w:hAnsi="Titillium Web" w:cs="TitilliumText22L Rg"/>
          <w:sz w:val="22"/>
          <w:szCs w:val="22"/>
        </w:rPr>
        <w:t>:</w:t>
      </w:r>
    </w:p>
    <w:p w14:paraId="63BDDEC0" w14:textId="77777777" w:rsidR="00342323" w:rsidRPr="00342323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108 ust. 1 Ustawy,</w:t>
      </w:r>
    </w:p>
    <w:p w14:paraId="06175CAC" w14:textId="4C32924F" w:rsidR="00342323" w:rsidRPr="00342323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109 ust.1 pkt 4 Ustawy</w:t>
      </w:r>
      <w:r>
        <w:rPr>
          <w:rFonts w:ascii="Titillium Web" w:hAnsi="Titillium Web" w:cs="TitilliumText22L Rg"/>
          <w:sz w:val="22"/>
          <w:szCs w:val="22"/>
        </w:rPr>
        <w:t>,</w:t>
      </w:r>
    </w:p>
    <w:p w14:paraId="494ADBB2" w14:textId="77777777" w:rsidR="00342323" w:rsidRPr="00342323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5) Ustawy,</w:t>
      </w:r>
    </w:p>
    <w:p w14:paraId="57DB11C1" w14:textId="77777777" w:rsidR="00342323" w:rsidRPr="00342323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7) Ustawy,</w:t>
      </w:r>
    </w:p>
    <w:p w14:paraId="0A450E01" w14:textId="77777777" w:rsidR="00342323" w:rsidRPr="00C54747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8) Ustawy,</w:t>
      </w:r>
    </w:p>
    <w:p w14:paraId="78726ABF" w14:textId="5E908800" w:rsidR="009071D9" w:rsidRPr="00C54747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10) Ustawy.</w:t>
      </w:r>
    </w:p>
    <w:p w14:paraId="10434C4D" w14:textId="6A82A966" w:rsidR="00C54747" w:rsidRPr="006B1DCD" w:rsidRDefault="006B1DCD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="Titillium Web" w:hAnsi="Titillium Web" w:cs="Arial"/>
          <w:sz w:val="22"/>
          <w:szCs w:val="22"/>
        </w:rPr>
      </w:pPr>
      <w:r w:rsidRPr="00905D1C">
        <w:rPr>
          <w:rFonts w:ascii="Titillium Web" w:hAnsi="Titillium Web" w:cs="TitilliumText22L Rg"/>
        </w:rPr>
        <w:lastRenderedPageBreak/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3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 xml:space="preserve">, poz. </w:t>
      </w:r>
      <w:r>
        <w:rPr>
          <w:rFonts w:ascii="Titillium Web" w:hAnsi="Titillium Web" w:cs="TitilliumText22L Rg"/>
          <w:bCs/>
        </w:rPr>
        <w:t>514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4"/>
      </w:r>
    </w:p>
    <w:p w14:paraId="1C25D713" w14:textId="77777777" w:rsidR="006B1DCD" w:rsidRPr="00C54747" w:rsidRDefault="006B1DCD" w:rsidP="006B1DCD">
      <w:pPr>
        <w:pStyle w:val="Akapitzlist"/>
        <w:ind w:left="284"/>
        <w:jc w:val="both"/>
        <w:rPr>
          <w:rFonts w:ascii="Titillium Web" w:hAnsi="Titillium Web" w:cs="Arial"/>
          <w:sz w:val="22"/>
          <w:szCs w:val="22"/>
        </w:rPr>
      </w:pPr>
    </w:p>
    <w:p w14:paraId="32166156" w14:textId="5B70C506" w:rsidR="00203679" w:rsidRPr="00203679" w:rsidRDefault="009071D9" w:rsidP="006B1DCD">
      <w:pPr>
        <w:numPr>
          <w:ilvl w:val="0"/>
          <w:numId w:val="9"/>
        </w:numPr>
        <w:ind w:left="284"/>
        <w:jc w:val="both"/>
        <w:rPr>
          <w:rFonts w:ascii="Titillium Web" w:hAnsi="Titillium Web" w:cs="Arial"/>
          <w:sz w:val="22"/>
          <w:szCs w:val="22"/>
        </w:rPr>
      </w:pPr>
      <w:r w:rsidRPr="00C54747">
        <w:rPr>
          <w:rFonts w:ascii="Titillium Web" w:eastAsia="Calibri" w:hAnsi="Titillium Web"/>
          <w:sz w:val="22"/>
          <w:szCs w:val="22"/>
          <w:lang w:eastAsia="en-US"/>
        </w:rPr>
        <w:t xml:space="preserve">Wskazujemy na dostępność naszych oświadczeń lub dokumentów, </w:t>
      </w:r>
      <w:r w:rsidRPr="00C54747">
        <w:rPr>
          <w:rFonts w:ascii="Titillium Web" w:eastAsia="Calibri" w:hAnsi="Titillium Web" w:cs="Arial"/>
          <w:sz w:val="22"/>
          <w:szCs w:val="22"/>
          <w:lang w:eastAsia="en-US"/>
        </w:rPr>
        <w:t xml:space="preserve">które mogą posłużyć Zamawiającemu </w:t>
      </w:r>
      <w:r w:rsidRPr="00C54747">
        <w:rPr>
          <w:rFonts w:ascii="Titillium Web" w:eastAsia="Calibri" w:hAnsi="Titillium Web"/>
          <w:sz w:val="22"/>
          <w:szCs w:val="22"/>
          <w:lang w:eastAsia="en-US"/>
        </w:rPr>
        <w:t>w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niniejszym postępowaniu </w:t>
      </w:r>
      <w:r w:rsidRPr="00203679">
        <w:rPr>
          <w:rFonts w:ascii="Titillium Web" w:eastAsia="Calibri" w:hAnsi="Titillium Web" w:cs="Arial"/>
          <w:sz w:val="22"/>
          <w:szCs w:val="22"/>
          <w:lang w:eastAsia="en-US"/>
        </w:rPr>
        <w:t>do potwierdzenia okoliczności wymienionych w art. 125 ust. 1 Ustawy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w ogólnodostępnych i bezpłatnych bazach danych, </w:t>
      </w:r>
      <w:r w:rsidR="00203679" w:rsidRPr="00203679">
        <w:rPr>
          <w:rFonts w:ascii="Titillium Web" w:hAnsi="Titillium Web"/>
          <w:sz w:val="22"/>
          <w:szCs w:val="22"/>
        </w:rPr>
        <w:t>(</w:t>
      </w:r>
      <w:r w:rsidR="00203679" w:rsidRPr="00203679">
        <w:rPr>
          <w:rFonts w:ascii="Titillium Web" w:hAnsi="Titillium Web"/>
          <w:sz w:val="22"/>
          <w:szCs w:val="22"/>
          <w:u w:val="single"/>
        </w:rPr>
        <w:t>pod wskazanymi poniżej adresami internetowymi*</w:t>
      </w:r>
      <w:r w:rsidR="00203679" w:rsidRPr="00203679">
        <w:rPr>
          <w:rFonts w:ascii="Titillium Web" w:hAnsi="Titillium Web"/>
          <w:sz w:val="22"/>
          <w:szCs w:val="22"/>
        </w:rPr>
        <w:t>:</w:t>
      </w:r>
    </w:p>
    <w:p w14:paraId="1FA0E2A2" w14:textId="77777777" w:rsidR="00203679" w:rsidRPr="00527DFF" w:rsidRDefault="00203679" w:rsidP="006B1DCD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sz w:val="22"/>
          <w:szCs w:val="22"/>
        </w:rPr>
        <w:t xml:space="preserve">  </w:t>
      </w:r>
      <w:r w:rsidRPr="00527DFF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527DFF" w:rsidRDefault="00203679" w:rsidP="006B1DCD">
      <w:pPr>
        <w:pStyle w:val="Akapitzlist1"/>
        <w:tabs>
          <w:tab w:val="left" w:pos="1418"/>
        </w:tabs>
        <w:spacing w:after="0" w:line="240" w:lineRule="auto"/>
        <w:ind w:left="567" w:right="274"/>
        <w:rPr>
          <w:rFonts w:ascii="Titillium Web" w:hAnsi="Titillium Web" w:cs="Times New Roman"/>
          <w:i/>
          <w:iCs/>
          <w:sz w:val="22"/>
          <w:szCs w:val="22"/>
        </w:rPr>
      </w:pPr>
      <w:r w:rsidRPr="00527DFF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527DFF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527DFF" w:rsidRDefault="00203679" w:rsidP="006B1DCD">
      <w:pPr>
        <w:tabs>
          <w:tab w:val="left" w:pos="1276"/>
        </w:tabs>
        <w:ind w:left="567" w:right="274"/>
        <w:jc w:val="both"/>
        <w:rPr>
          <w:rFonts w:ascii="Titillium Web" w:hAnsi="Titillium Web"/>
          <w:i/>
          <w:iCs/>
          <w:sz w:val="22"/>
          <w:szCs w:val="22"/>
        </w:rPr>
      </w:pPr>
      <w:r w:rsidRPr="00527DFF">
        <w:rPr>
          <w:rFonts w:ascii="Titillium Web" w:hAnsi="Titillium Web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1F2D9C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74918BB" w14:textId="70997FDC" w:rsidR="00203679" w:rsidRPr="001F2D9C" w:rsidRDefault="00203679" w:rsidP="006B1DCD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C64BDE">
        <w:rPr>
          <w:rFonts w:ascii="Titillium Web" w:hAnsi="Titillium Web"/>
          <w:bCs/>
          <w:i/>
          <w:iCs/>
        </w:rPr>
        <w:t>niepotrzebne skreślić</w:t>
      </w:r>
    </w:p>
    <w:p w14:paraId="1E9AB4A9" w14:textId="044A511C" w:rsidR="00BC072D" w:rsidRPr="000931EA" w:rsidRDefault="00BC072D" w:rsidP="00203679">
      <w:pPr>
        <w:spacing w:after="160"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2C486E36" w14:textId="180621A5" w:rsidR="009071D9" w:rsidRPr="000931EA" w:rsidRDefault="009071D9" w:rsidP="009071D9">
      <w:pPr>
        <w:spacing w:after="160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0931EA">
        <w:rPr>
          <w:rFonts w:ascii="Titillium Web" w:eastAsia="Calibri" w:hAnsi="Titillium Web" w:cs="Arial"/>
          <w:sz w:val="22"/>
          <w:szCs w:val="22"/>
          <w:lang w:eastAsia="en-US"/>
        </w:rPr>
        <w:t>Z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0931EA" w:rsidRDefault="009071D9" w:rsidP="009071D9">
      <w:pPr>
        <w:spacing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…………….……. 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 xml:space="preserve">(miejscowość),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dnia ………….……. r.</w:t>
      </w:r>
    </w:p>
    <w:p w14:paraId="6A6F69C8" w14:textId="77777777" w:rsidR="006E111A" w:rsidRPr="000931EA" w:rsidRDefault="006E111A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  <w:r w:rsidRPr="000931EA">
        <w:rPr>
          <w:rFonts w:ascii="Titillium Web" w:hAnsi="Titillium Web"/>
          <w:b/>
          <w:sz w:val="22"/>
          <w:szCs w:val="22"/>
          <w:u w:val="single"/>
        </w:rPr>
        <w:t>UWAGA:</w:t>
      </w:r>
    </w:p>
    <w:p w14:paraId="3E1539CC" w14:textId="7A6E4ED3" w:rsidR="009071D9" w:rsidRPr="00B44497" w:rsidRDefault="006E111A" w:rsidP="00B44497">
      <w:pPr>
        <w:jc w:val="both"/>
        <w:rPr>
          <w:rFonts w:ascii="Titillium Web" w:hAnsi="Titillium Web" w:cs="Arial"/>
          <w:sz w:val="22"/>
          <w:szCs w:val="22"/>
        </w:rPr>
      </w:pPr>
      <w:r w:rsidRPr="000931EA">
        <w:rPr>
          <w:rFonts w:ascii="Titillium Web" w:hAnsi="Titillium Web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0931EA">
        <w:rPr>
          <w:rFonts w:ascii="Titillium Web" w:hAnsi="Titillium Web"/>
          <w:b/>
          <w:sz w:val="22"/>
          <w:szCs w:val="22"/>
          <w:u w:val="single"/>
        </w:rPr>
        <w:t>przez podmiot/osobę udostępniający/ącą zasoby</w:t>
      </w:r>
      <w:r w:rsidRPr="000931EA">
        <w:rPr>
          <w:rFonts w:ascii="Titillium Web" w:hAnsi="Titillium Web"/>
          <w:b/>
          <w:sz w:val="22"/>
          <w:szCs w:val="22"/>
        </w:rPr>
        <w:t>.</w:t>
      </w:r>
    </w:p>
    <w:sectPr w:rsidR="009071D9" w:rsidRPr="00B44497" w:rsidSect="00134FA8">
      <w:headerReference w:type="first" r:id="rId7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C0A0" w14:textId="77777777" w:rsidR="006C7A9E" w:rsidRDefault="006C7A9E" w:rsidP="00B1047F">
      <w:r>
        <w:separator/>
      </w:r>
    </w:p>
  </w:endnote>
  <w:endnote w:type="continuationSeparator" w:id="0">
    <w:p w14:paraId="0134CB69" w14:textId="77777777" w:rsidR="006C7A9E" w:rsidRDefault="006C7A9E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6BDCE" w14:textId="77777777" w:rsidR="006C7A9E" w:rsidRDefault="006C7A9E" w:rsidP="00B1047F">
      <w:r>
        <w:separator/>
      </w:r>
    </w:p>
  </w:footnote>
  <w:footnote w:type="continuationSeparator" w:id="0">
    <w:p w14:paraId="20DB02C4" w14:textId="77777777" w:rsidR="006C7A9E" w:rsidRDefault="006C7A9E" w:rsidP="00B1047F">
      <w:r>
        <w:continuationSeparator/>
      </w:r>
    </w:p>
  </w:footnote>
  <w:footnote w:id="1">
    <w:p w14:paraId="1A1E11B2" w14:textId="77777777" w:rsidR="009408A6" w:rsidRPr="00EA2F4E" w:rsidRDefault="009408A6" w:rsidP="009408A6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342323">
        <w:rPr>
          <w:rFonts w:ascii="Titillium Web" w:hAnsi="Titillium Web"/>
          <w:sz w:val="16"/>
          <w:szCs w:val="16"/>
        </w:rPr>
        <w:t>Dokument składany wraz z ofertą</w:t>
      </w:r>
      <w:r w:rsidRPr="0034232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</w:t>
      </w:r>
      <w:r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56ACC4FB" w14:textId="77777777" w:rsidR="00342323" w:rsidRPr="001D1958" w:rsidRDefault="00342323" w:rsidP="00342323">
      <w:pPr>
        <w:pStyle w:val="Tekstprzypisudolnego"/>
        <w:ind w:left="142" w:hanging="142"/>
        <w:rPr>
          <w:rFonts w:ascii="Titillium Web" w:hAnsi="Titillium Web"/>
        </w:rPr>
      </w:pPr>
      <w:r w:rsidRPr="001D1958">
        <w:rPr>
          <w:rStyle w:val="Odwoanieprzypisudolnego"/>
          <w:rFonts w:ascii="Titillium Web" w:hAnsi="Titillium Web"/>
        </w:rPr>
        <w:footnoteRef/>
      </w:r>
      <w:r w:rsidRPr="001D1958">
        <w:rPr>
          <w:rFonts w:ascii="Titillium Web" w:hAnsi="Titillium Web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31A98BF1" w14:textId="77777777" w:rsidR="006B1DCD" w:rsidRPr="00194164" w:rsidRDefault="006B1DCD" w:rsidP="006B1DCD">
      <w:pPr>
        <w:pStyle w:val="Tekstprzypisudolnego"/>
        <w:rPr>
          <w:rFonts w:ascii="Titillium Web" w:hAnsi="Titillium Web"/>
          <w:sz w:val="16"/>
          <w:szCs w:val="16"/>
        </w:rPr>
      </w:pPr>
      <w:r w:rsidRPr="0019416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19416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4">
    <w:p w14:paraId="506A66E1" w14:textId="77777777" w:rsidR="006B1DCD" w:rsidRPr="00E34097" w:rsidRDefault="006B1DCD" w:rsidP="006B1DCD">
      <w:pPr>
        <w:ind w:left="142" w:hanging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FD59B0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D59B0">
        <w:rPr>
          <w:rFonts w:ascii="Titillium Web" w:hAnsi="Titillium Web"/>
          <w:sz w:val="16"/>
          <w:szCs w:val="16"/>
        </w:rPr>
        <w:t xml:space="preserve"> </w:t>
      </w:r>
      <w:r w:rsidRPr="00FD59B0">
        <w:rPr>
          <w:rFonts w:ascii="Titillium Web" w:hAnsi="Titillium Web" w:cs="Arial"/>
          <w:color w:val="222222"/>
          <w:sz w:val="16"/>
          <w:szCs w:val="16"/>
        </w:rPr>
        <w:t xml:space="preserve">Zgodnie z treścią art. 7 ust. 1 ustawy z dnia 13 kwietnia 2022 r. </w:t>
      </w:r>
      <w:r w:rsidRPr="00FD59B0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D59B0">
        <w:rPr>
          <w:rFonts w:ascii="Titillium Web" w:hAnsi="Titillium Web" w:cs="Arial"/>
          <w:color w:val="222222"/>
          <w:sz w:val="16"/>
          <w:szCs w:val="16"/>
        </w:rPr>
        <w:t>z postępowania o udzielenie zamówienia publicznego lub konkursu prowadzonego</w:t>
      </w: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na podstawie ustawy Pzp wyklucza się:</w:t>
      </w:r>
    </w:p>
    <w:p w14:paraId="1CF9A6C6" w14:textId="77777777" w:rsidR="006B1DCD" w:rsidRPr="00E34097" w:rsidRDefault="006B1DCD" w:rsidP="006B1DCD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7FB606" w14:textId="77777777" w:rsidR="006B1DCD" w:rsidRPr="00E34097" w:rsidRDefault="006B1DCD" w:rsidP="006B1DCD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2)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ustawy;</w:t>
      </w:r>
    </w:p>
    <w:p w14:paraId="2E76D195" w14:textId="77777777" w:rsidR="006B1DCD" w:rsidRPr="00E34097" w:rsidRDefault="006B1DCD" w:rsidP="006B1DCD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3)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461A45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461A45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7BAFC401" w:rsidR="008B2B6D" w:rsidRPr="00D16867" w:rsidRDefault="008B2B6D" w:rsidP="00461A45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445D32">
      <w:rPr>
        <w:rFonts w:ascii="Titillium Web" w:hAnsi="Titillium Web"/>
        <w:sz w:val="18"/>
        <w:szCs w:val="18"/>
      </w:rPr>
      <w:t>GCS.DZPI.2715.</w:t>
    </w:r>
    <w:r w:rsidR="009F6650">
      <w:rPr>
        <w:rFonts w:ascii="Titillium Web" w:hAnsi="Titillium Web"/>
        <w:sz w:val="18"/>
        <w:szCs w:val="18"/>
      </w:rPr>
      <w:t>9</w:t>
    </w:r>
    <w:r w:rsidR="00E03B31" w:rsidRPr="00445D32">
      <w:rPr>
        <w:rFonts w:ascii="Titillium Web" w:hAnsi="Titillium Web"/>
        <w:sz w:val="18"/>
        <w:szCs w:val="18"/>
      </w:rPr>
      <w:t>.</w:t>
    </w:r>
    <w:r w:rsidR="00FE749A" w:rsidRPr="00445D32">
      <w:rPr>
        <w:rFonts w:ascii="Titillium Web" w:hAnsi="Titillium Web"/>
        <w:sz w:val="18"/>
        <w:szCs w:val="18"/>
      </w:rPr>
      <w:t>202</w:t>
    </w:r>
    <w:r w:rsidR="00F3321F" w:rsidRPr="00445D32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AB7C5670"/>
    <w:lvl w:ilvl="0" w:tplc="86ACE85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BB542DF0">
      <w:start w:val="1"/>
      <w:numFmt w:val="decimal"/>
      <w:lvlText w:val="%2)"/>
      <w:lvlJc w:val="left"/>
      <w:pPr>
        <w:ind w:left="1364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34EA0E6"/>
    <w:lvl w:ilvl="0" w:tplc="180E3B96">
      <w:start w:val="1"/>
      <w:numFmt w:val="decimal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063980">
    <w:abstractNumId w:val="7"/>
  </w:num>
  <w:num w:numId="2" w16cid:durableId="700516816">
    <w:abstractNumId w:val="12"/>
  </w:num>
  <w:num w:numId="3" w16cid:durableId="1510219045">
    <w:abstractNumId w:val="10"/>
  </w:num>
  <w:num w:numId="4" w16cid:durableId="95833726">
    <w:abstractNumId w:val="6"/>
  </w:num>
  <w:num w:numId="5" w16cid:durableId="1443920385">
    <w:abstractNumId w:val="13"/>
  </w:num>
  <w:num w:numId="6" w16cid:durableId="2085762456">
    <w:abstractNumId w:val="5"/>
  </w:num>
  <w:num w:numId="7" w16cid:durableId="21368804">
    <w:abstractNumId w:val="1"/>
  </w:num>
  <w:num w:numId="8" w16cid:durableId="453669407">
    <w:abstractNumId w:val="2"/>
  </w:num>
  <w:num w:numId="9" w16cid:durableId="761072820">
    <w:abstractNumId w:val="4"/>
  </w:num>
  <w:num w:numId="10" w16cid:durableId="1262448653">
    <w:abstractNumId w:val="14"/>
  </w:num>
  <w:num w:numId="11" w16cid:durableId="1283339115">
    <w:abstractNumId w:val="11"/>
  </w:num>
  <w:num w:numId="12" w16cid:durableId="592785003">
    <w:abstractNumId w:val="8"/>
  </w:num>
  <w:num w:numId="13" w16cid:durableId="751972433">
    <w:abstractNumId w:val="0"/>
  </w:num>
  <w:num w:numId="14" w16cid:durableId="403843736">
    <w:abstractNumId w:val="9"/>
  </w:num>
  <w:num w:numId="15" w16cid:durableId="1360544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06FF1"/>
    <w:rsid w:val="000359EF"/>
    <w:rsid w:val="00047BCF"/>
    <w:rsid w:val="00076BC4"/>
    <w:rsid w:val="000845DF"/>
    <w:rsid w:val="00092EC9"/>
    <w:rsid w:val="000931EA"/>
    <w:rsid w:val="000E0BF1"/>
    <w:rsid w:val="000E24ED"/>
    <w:rsid w:val="000E33C9"/>
    <w:rsid w:val="001148CA"/>
    <w:rsid w:val="0012337D"/>
    <w:rsid w:val="00124E9D"/>
    <w:rsid w:val="00134FA8"/>
    <w:rsid w:val="0015508A"/>
    <w:rsid w:val="00171F1E"/>
    <w:rsid w:val="00174389"/>
    <w:rsid w:val="00183117"/>
    <w:rsid w:val="001A62E8"/>
    <w:rsid w:val="001C0D75"/>
    <w:rsid w:val="001E5C68"/>
    <w:rsid w:val="00203679"/>
    <w:rsid w:val="00205D25"/>
    <w:rsid w:val="002060E9"/>
    <w:rsid w:val="00212FF9"/>
    <w:rsid w:val="0025137C"/>
    <w:rsid w:val="00265623"/>
    <w:rsid w:val="002844FD"/>
    <w:rsid w:val="002A12BB"/>
    <w:rsid w:val="002A2864"/>
    <w:rsid w:val="002A3BFF"/>
    <w:rsid w:val="002B742E"/>
    <w:rsid w:val="002C104B"/>
    <w:rsid w:val="002C14F0"/>
    <w:rsid w:val="002C6B20"/>
    <w:rsid w:val="0030206F"/>
    <w:rsid w:val="00303923"/>
    <w:rsid w:val="00324BA0"/>
    <w:rsid w:val="00327A02"/>
    <w:rsid w:val="003327CC"/>
    <w:rsid w:val="00336054"/>
    <w:rsid w:val="00342323"/>
    <w:rsid w:val="00344CD0"/>
    <w:rsid w:val="0036068E"/>
    <w:rsid w:val="003955CE"/>
    <w:rsid w:val="003C6268"/>
    <w:rsid w:val="003E1844"/>
    <w:rsid w:val="003F6F55"/>
    <w:rsid w:val="0043330B"/>
    <w:rsid w:val="00445D32"/>
    <w:rsid w:val="004518F7"/>
    <w:rsid w:val="00456693"/>
    <w:rsid w:val="00461A45"/>
    <w:rsid w:val="0046336D"/>
    <w:rsid w:val="00465B07"/>
    <w:rsid w:val="00466DB5"/>
    <w:rsid w:val="004707CB"/>
    <w:rsid w:val="00474F9D"/>
    <w:rsid w:val="004B626D"/>
    <w:rsid w:val="004B6797"/>
    <w:rsid w:val="004B746C"/>
    <w:rsid w:val="004D000F"/>
    <w:rsid w:val="00503481"/>
    <w:rsid w:val="00527DFF"/>
    <w:rsid w:val="005426EA"/>
    <w:rsid w:val="0054781A"/>
    <w:rsid w:val="00556C19"/>
    <w:rsid w:val="005637EB"/>
    <w:rsid w:val="00570298"/>
    <w:rsid w:val="00582971"/>
    <w:rsid w:val="005839E5"/>
    <w:rsid w:val="0058511B"/>
    <w:rsid w:val="00590DEF"/>
    <w:rsid w:val="005A4AA9"/>
    <w:rsid w:val="005B2529"/>
    <w:rsid w:val="005C527C"/>
    <w:rsid w:val="005F0249"/>
    <w:rsid w:val="00601071"/>
    <w:rsid w:val="00602564"/>
    <w:rsid w:val="00612FD3"/>
    <w:rsid w:val="006233C3"/>
    <w:rsid w:val="00625399"/>
    <w:rsid w:val="00630E13"/>
    <w:rsid w:val="0065138B"/>
    <w:rsid w:val="006574DA"/>
    <w:rsid w:val="006602AF"/>
    <w:rsid w:val="00665403"/>
    <w:rsid w:val="00681BCB"/>
    <w:rsid w:val="006848D7"/>
    <w:rsid w:val="00693F3E"/>
    <w:rsid w:val="006A45CD"/>
    <w:rsid w:val="006B1DCD"/>
    <w:rsid w:val="006C5AEC"/>
    <w:rsid w:val="006C7A9E"/>
    <w:rsid w:val="006D05C1"/>
    <w:rsid w:val="006E0053"/>
    <w:rsid w:val="006E111A"/>
    <w:rsid w:val="006E756F"/>
    <w:rsid w:val="00704346"/>
    <w:rsid w:val="00720F88"/>
    <w:rsid w:val="00732D9D"/>
    <w:rsid w:val="00735904"/>
    <w:rsid w:val="00746149"/>
    <w:rsid w:val="00761B5C"/>
    <w:rsid w:val="00782BC6"/>
    <w:rsid w:val="007A421D"/>
    <w:rsid w:val="0080459E"/>
    <w:rsid w:val="00807F6B"/>
    <w:rsid w:val="008259D3"/>
    <w:rsid w:val="00834F0F"/>
    <w:rsid w:val="00876678"/>
    <w:rsid w:val="00882B0D"/>
    <w:rsid w:val="008A28DC"/>
    <w:rsid w:val="008B06D9"/>
    <w:rsid w:val="008B2B6D"/>
    <w:rsid w:val="008B5EE3"/>
    <w:rsid w:val="008D7B30"/>
    <w:rsid w:val="008E6101"/>
    <w:rsid w:val="009071D9"/>
    <w:rsid w:val="0093299D"/>
    <w:rsid w:val="009408A6"/>
    <w:rsid w:val="0096173C"/>
    <w:rsid w:val="009817B7"/>
    <w:rsid w:val="00982DF7"/>
    <w:rsid w:val="009C494F"/>
    <w:rsid w:val="009D0234"/>
    <w:rsid w:val="009D6D85"/>
    <w:rsid w:val="009E10A1"/>
    <w:rsid w:val="009F6650"/>
    <w:rsid w:val="00A237A3"/>
    <w:rsid w:val="00A34027"/>
    <w:rsid w:val="00A53E73"/>
    <w:rsid w:val="00A646DC"/>
    <w:rsid w:val="00A856A7"/>
    <w:rsid w:val="00A8774A"/>
    <w:rsid w:val="00AB1A93"/>
    <w:rsid w:val="00AC6DC4"/>
    <w:rsid w:val="00B01D64"/>
    <w:rsid w:val="00B02E28"/>
    <w:rsid w:val="00B1047F"/>
    <w:rsid w:val="00B12495"/>
    <w:rsid w:val="00B22162"/>
    <w:rsid w:val="00B24EF2"/>
    <w:rsid w:val="00B25C21"/>
    <w:rsid w:val="00B33C1E"/>
    <w:rsid w:val="00B3716B"/>
    <w:rsid w:val="00B44497"/>
    <w:rsid w:val="00B4789C"/>
    <w:rsid w:val="00B71E6B"/>
    <w:rsid w:val="00B76569"/>
    <w:rsid w:val="00B84BA2"/>
    <w:rsid w:val="00BC072D"/>
    <w:rsid w:val="00BC35B0"/>
    <w:rsid w:val="00BD6358"/>
    <w:rsid w:val="00BD77AC"/>
    <w:rsid w:val="00BE29B6"/>
    <w:rsid w:val="00BE7B84"/>
    <w:rsid w:val="00BF1061"/>
    <w:rsid w:val="00C0486A"/>
    <w:rsid w:val="00C06F49"/>
    <w:rsid w:val="00C12212"/>
    <w:rsid w:val="00C32F7C"/>
    <w:rsid w:val="00C37C58"/>
    <w:rsid w:val="00C431C7"/>
    <w:rsid w:val="00C535F4"/>
    <w:rsid w:val="00C54747"/>
    <w:rsid w:val="00C64BDE"/>
    <w:rsid w:val="00C76AF4"/>
    <w:rsid w:val="00C77329"/>
    <w:rsid w:val="00C80F77"/>
    <w:rsid w:val="00C8239F"/>
    <w:rsid w:val="00C82A55"/>
    <w:rsid w:val="00CA1210"/>
    <w:rsid w:val="00CA61FD"/>
    <w:rsid w:val="00CB753A"/>
    <w:rsid w:val="00CC0356"/>
    <w:rsid w:val="00CC4787"/>
    <w:rsid w:val="00CF016D"/>
    <w:rsid w:val="00D15E89"/>
    <w:rsid w:val="00D1684A"/>
    <w:rsid w:val="00D168B5"/>
    <w:rsid w:val="00D20634"/>
    <w:rsid w:val="00D44737"/>
    <w:rsid w:val="00D56AF8"/>
    <w:rsid w:val="00D87EDC"/>
    <w:rsid w:val="00DB1EF7"/>
    <w:rsid w:val="00DD7E41"/>
    <w:rsid w:val="00DE31C9"/>
    <w:rsid w:val="00DF734A"/>
    <w:rsid w:val="00E03B31"/>
    <w:rsid w:val="00E10D28"/>
    <w:rsid w:val="00E25D85"/>
    <w:rsid w:val="00E70B7E"/>
    <w:rsid w:val="00E737E9"/>
    <w:rsid w:val="00E874E0"/>
    <w:rsid w:val="00E978BA"/>
    <w:rsid w:val="00EA2F4E"/>
    <w:rsid w:val="00EA3BEE"/>
    <w:rsid w:val="00EB229B"/>
    <w:rsid w:val="00EC5BBF"/>
    <w:rsid w:val="00ED23A4"/>
    <w:rsid w:val="00EE0582"/>
    <w:rsid w:val="00EE2840"/>
    <w:rsid w:val="00EE75C2"/>
    <w:rsid w:val="00F17CB7"/>
    <w:rsid w:val="00F3321F"/>
    <w:rsid w:val="00F47C54"/>
    <w:rsid w:val="00F508A3"/>
    <w:rsid w:val="00F52D86"/>
    <w:rsid w:val="00F5470C"/>
    <w:rsid w:val="00F82DC3"/>
    <w:rsid w:val="00F83C6E"/>
    <w:rsid w:val="00F84046"/>
    <w:rsid w:val="00F840DC"/>
    <w:rsid w:val="00F85634"/>
    <w:rsid w:val="00FA20CB"/>
    <w:rsid w:val="00FE749A"/>
    <w:rsid w:val="00FF0E20"/>
    <w:rsid w:val="00FF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2581FF61-9AC2-436C-A61E-71C19C14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Tomasz Klein</cp:lastModifiedBy>
  <cp:revision>10</cp:revision>
  <dcterms:created xsi:type="dcterms:W3CDTF">2024-05-10T08:03:00Z</dcterms:created>
  <dcterms:modified xsi:type="dcterms:W3CDTF">2026-03-05T10:26:00Z</dcterms:modified>
</cp:coreProperties>
</file>